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3B" w:rsidRPr="00640F44" w:rsidRDefault="00B02B25">
      <w:pPr>
        <w:spacing w:before="68"/>
        <w:ind w:left="6415"/>
        <w:rPr>
          <w:sz w:val="24"/>
          <w:szCs w:val="24"/>
        </w:rPr>
      </w:pPr>
      <w:r w:rsidRPr="00640F44">
        <w:rPr>
          <w:sz w:val="24"/>
          <w:szCs w:val="24"/>
        </w:rPr>
        <w:t>Приложение</w:t>
      </w:r>
      <w:r w:rsidRPr="00640F44">
        <w:rPr>
          <w:spacing w:val="-5"/>
          <w:sz w:val="24"/>
          <w:szCs w:val="24"/>
        </w:rPr>
        <w:t xml:space="preserve"> </w:t>
      </w:r>
      <w:r w:rsidRPr="00640F44">
        <w:rPr>
          <w:sz w:val="24"/>
          <w:szCs w:val="24"/>
        </w:rPr>
        <w:t>к</w:t>
      </w:r>
      <w:r w:rsidRPr="00640F44">
        <w:rPr>
          <w:spacing w:val="-3"/>
          <w:sz w:val="24"/>
          <w:szCs w:val="24"/>
        </w:rPr>
        <w:t xml:space="preserve"> </w:t>
      </w:r>
      <w:r w:rsidRPr="00640F44">
        <w:rPr>
          <w:sz w:val="24"/>
          <w:szCs w:val="24"/>
        </w:rPr>
        <w:t>годовому</w:t>
      </w:r>
      <w:r w:rsidRPr="00640F44">
        <w:rPr>
          <w:spacing w:val="-6"/>
          <w:sz w:val="24"/>
          <w:szCs w:val="24"/>
        </w:rPr>
        <w:t xml:space="preserve"> </w:t>
      </w:r>
      <w:r w:rsidRPr="00640F44">
        <w:rPr>
          <w:spacing w:val="-2"/>
          <w:sz w:val="24"/>
          <w:szCs w:val="24"/>
        </w:rPr>
        <w:t>плану</w:t>
      </w:r>
    </w:p>
    <w:p w:rsidR="0012393B" w:rsidRPr="00640F44" w:rsidRDefault="0012393B">
      <w:pPr>
        <w:rPr>
          <w:sz w:val="24"/>
          <w:szCs w:val="24"/>
        </w:rPr>
      </w:pPr>
    </w:p>
    <w:p w:rsidR="0012393B" w:rsidRPr="00640F44" w:rsidRDefault="0012393B">
      <w:pPr>
        <w:rPr>
          <w:sz w:val="24"/>
          <w:szCs w:val="24"/>
        </w:rPr>
      </w:pPr>
    </w:p>
    <w:p w:rsidR="0012393B" w:rsidRPr="00640F44" w:rsidRDefault="00B02B25" w:rsidP="003F1547">
      <w:pPr>
        <w:pStyle w:val="a3"/>
        <w:spacing w:before="166"/>
        <w:ind w:left="1985" w:right="2247"/>
        <w:jc w:val="center"/>
      </w:pPr>
      <w:r w:rsidRPr="00640F44">
        <w:t>План мероприятий</w:t>
      </w:r>
      <w:r w:rsidR="003F1547" w:rsidRPr="00640F44">
        <w:t xml:space="preserve"> муниципального бюджетного дошкольного образовательного учреждения № 60 «Колосок» города Калуги</w:t>
      </w:r>
      <w:r w:rsidRPr="00640F44">
        <w:t>, направленных</w:t>
      </w:r>
      <w:r w:rsidRPr="00640F44">
        <w:rPr>
          <w:spacing w:val="-14"/>
        </w:rPr>
        <w:t xml:space="preserve"> </w:t>
      </w:r>
      <w:r w:rsidRPr="00640F44">
        <w:t>на</w:t>
      </w:r>
      <w:r w:rsidRPr="00640F44">
        <w:rPr>
          <w:spacing w:val="-12"/>
        </w:rPr>
        <w:t xml:space="preserve"> </w:t>
      </w:r>
      <w:r w:rsidRPr="00640F44">
        <w:t>вовлечение</w:t>
      </w:r>
      <w:r w:rsidRPr="00640F44">
        <w:rPr>
          <w:spacing w:val="-12"/>
        </w:rPr>
        <w:t xml:space="preserve"> </w:t>
      </w:r>
      <w:r w:rsidRPr="00640F44">
        <w:t>родителей</w:t>
      </w:r>
      <w:r w:rsidR="003F1547" w:rsidRPr="00640F44">
        <w:t xml:space="preserve"> </w:t>
      </w:r>
      <w:r w:rsidRPr="00640F44">
        <w:t>в</w:t>
      </w:r>
      <w:r w:rsidRPr="00640F44">
        <w:rPr>
          <w:spacing w:val="-5"/>
        </w:rPr>
        <w:t xml:space="preserve"> </w:t>
      </w:r>
      <w:r w:rsidRPr="00640F44">
        <w:t>образовательную</w:t>
      </w:r>
      <w:r w:rsidRPr="00640F44">
        <w:rPr>
          <w:spacing w:val="-3"/>
        </w:rPr>
        <w:t xml:space="preserve"> </w:t>
      </w:r>
      <w:r w:rsidRPr="00640F44">
        <w:t>деятельность</w:t>
      </w:r>
      <w:r w:rsidRPr="00640F44">
        <w:rPr>
          <w:spacing w:val="10"/>
        </w:rPr>
        <w:t xml:space="preserve"> </w:t>
      </w:r>
      <w:r w:rsidRPr="00640F44">
        <w:t>в</w:t>
      </w:r>
      <w:r w:rsidRPr="00640F44">
        <w:rPr>
          <w:spacing w:val="-2"/>
        </w:rPr>
        <w:t xml:space="preserve"> </w:t>
      </w:r>
      <w:r w:rsidRPr="00640F44">
        <w:t>2021-2022</w:t>
      </w:r>
      <w:r w:rsidRPr="00640F44">
        <w:rPr>
          <w:spacing w:val="-2"/>
        </w:rPr>
        <w:t xml:space="preserve"> </w:t>
      </w:r>
      <w:r w:rsidRPr="00640F44">
        <w:t>учебном</w:t>
      </w:r>
      <w:r w:rsidRPr="00640F44">
        <w:rPr>
          <w:spacing w:val="-1"/>
        </w:rPr>
        <w:t xml:space="preserve"> </w:t>
      </w:r>
      <w:r w:rsidRPr="00640F44">
        <w:rPr>
          <w:spacing w:val="-4"/>
        </w:rPr>
        <w:t>году</w:t>
      </w:r>
    </w:p>
    <w:p w:rsidR="0012393B" w:rsidRPr="00640F44" w:rsidRDefault="0012393B" w:rsidP="003F1547">
      <w:pPr>
        <w:ind w:left="1985"/>
        <w:jc w:val="center"/>
        <w:rPr>
          <w:b/>
          <w:sz w:val="24"/>
          <w:szCs w:val="24"/>
        </w:rPr>
      </w:pPr>
    </w:p>
    <w:p w:rsidR="006367A3" w:rsidRPr="003D1F40" w:rsidRDefault="006367A3" w:rsidP="006367A3">
      <w:pPr>
        <w:ind w:firstLine="567"/>
        <w:jc w:val="both"/>
      </w:pPr>
      <w:r w:rsidRPr="003D1F40">
        <w:t>Главное для нас:</w:t>
      </w:r>
    </w:p>
    <w:p w:rsidR="006367A3" w:rsidRPr="003D1F40" w:rsidRDefault="006367A3" w:rsidP="006367A3">
      <w:pPr>
        <w:ind w:firstLine="567"/>
        <w:jc w:val="both"/>
      </w:pPr>
      <w:r w:rsidRPr="003D1F40">
        <w:t xml:space="preserve">Понимание родителями своей ответственности за воспитание детей. Не просто воспитание детей, а воспитание на основе базовых национальных ценностях, определенным государством. </w:t>
      </w:r>
    </w:p>
    <w:p w:rsidR="006367A3" w:rsidRPr="003D1F40" w:rsidRDefault="006367A3" w:rsidP="006367A3">
      <w:pPr>
        <w:ind w:firstLine="567"/>
        <w:jc w:val="both"/>
      </w:pPr>
      <w:r w:rsidRPr="003D1F40">
        <w:t>С другой стороны, ответственность образовательного учреждения за качество профессиональной подготовки всего педагогического корпуса дошкольных образовательных учреждений и родительской аудитории дошкольников к формированию развития личности ребенка.</w:t>
      </w:r>
    </w:p>
    <w:p w:rsidR="006367A3" w:rsidRPr="003D1F40" w:rsidRDefault="006367A3" w:rsidP="006367A3">
      <w:pPr>
        <w:ind w:firstLine="567"/>
        <w:jc w:val="both"/>
      </w:pPr>
      <w:r w:rsidRPr="003D1F40">
        <w:tab/>
      </w:r>
    </w:p>
    <w:p w:rsidR="006367A3" w:rsidRDefault="006367A3" w:rsidP="006367A3"/>
    <w:p w:rsidR="006367A3" w:rsidRPr="003D1F40" w:rsidRDefault="006367A3" w:rsidP="006367A3">
      <w:pPr>
        <w:rPr>
          <w:b/>
          <w:bCs/>
          <w:sz w:val="24"/>
          <w:szCs w:val="24"/>
        </w:rPr>
      </w:pPr>
      <w:r w:rsidRPr="003D1F40">
        <w:rPr>
          <w:b/>
          <w:bCs/>
          <w:sz w:val="24"/>
          <w:szCs w:val="24"/>
        </w:rPr>
        <w:t>Система работы с родителями дошкольном учреждении</w:t>
      </w:r>
      <w:r>
        <w:rPr>
          <w:b/>
          <w:bCs/>
          <w:sz w:val="24"/>
          <w:szCs w:val="24"/>
        </w:rPr>
        <w:t xml:space="preserve"> направлена </w:t>
      </w:r>
      <w:proofErr w:type="gramStart"/>
      <w:r>
        <w:rPr>
          <w:b/>
          <w:bCs/>
          <w:sz w:val="24"/>
          <w:szCs w:val="24"/>
        </w:rPr>
        <w:t>на</w:t>
      </w:r>
      <w:proofErr w:type="gramEnd"/>
      <w:r>
        <w:rPr>
          <w:b/>
          <w:bCs/>
          <w:sz w:val="24"/>
          <w:szCs w:val="24"/>
        </w:rPr>
        <w:t>:</w:t>
      </w:r>
    </w:p>
    <w:p w:rsidR="006367A3" w:rsidRPr="003D1F40" w:rsidRDefault="006367A3" w:rsidP="006367A3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sz w:val="24"/>
          <w:szCs w:val="24"/>
        </w:rPr>
      </w:pPr>
      <w:r w:rsidRPr="003D1F40">
        <w:rPr>
          <w:sz w:val="24"/>
          <w:szCs w:val="24"/>
        </w:rPr>
        <w:t xml:space="preserve">Создание единого педагогически целесообразного пространства для укрепления семьи, становления и развития культуры </w:t>
      </w:r>
      <w:proofErr w:type="spellStart"/>
      <w:r w:rsidRPr="003D1F40">
        <w:rPr>
          <w:sz w:val="24"/>
          <w:szCs w:val="24"/>
        </w:rPr>
        <w:t>родительства</w:t>
      </w:r>
      <w:proofErr w:type="spellEnd"/>
      <w:r w:rsidRPr="003D1F40">
        <w:rPr>
          <w:sz w:val="24"/>
          <w:szCs w:val="24"/>
        </w:rPr>
        <w:t>;</w:t>
      </w:r>
    </w:p>
    <w:p w:rsidR="0012393B" w:rsidRPr="00704AD6" w:rsidRDefault="006367A3" w:rsidP="00704AD6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sz w:val="24"/>
          <w:szCs w:val="24"/>
        </w:rPr>
      </w:pPr>
      <w:r w:rsidRPr="003D1F40">
        <w:rPr>
          <w:sz w:val="24"/>
          <w:szCs w:val="24"/>
        </w:rPr>
        <w:t xml:space="preserve">Усиление социального партнерства семьи и дошкольного образовательного учреждения в формировании у дошкольников осознанного отношения к будущему </w:t>
      </w:r>
      <w:proofErr w:type="spellStart"/>
      <w:r w:rsidRPr="003D1F40">
        <w:rPr>
          <w:sz w:val="24"/>
          <w:szCs w:val="24"/>
        </w:rPr>
        <w:t>родительству</w:t>
      </w:r>
      <w:proofErr w:type="spellEnd"/>
      <w:r w:rsidRPr="003D1F40">
        <w:rPr>
          <w:sz w:val="24"/>
          <w:szCs w:val="24"/>
        </w:rPr>
        <w:t>;</w:t>
      </w:r>
      <w:bookmarkStart w:id="0" w:name="_GoBack"/>
      <w:bookmarkEnd w:id="0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70"/>
        <w:gridCol w:w="1558"/>
        <w:gridCol w:w="2093"/>
      </w:tblGrid>
      <w:tr w:rsidR="0012393B" w:rsidRPr="00640F44">
        <w:trPr>
          <w:trHeight w:val="551"/>
        </w:trPr>
        <w:tc>
          <w:tcPr>
            <w:tcW w:w="1951" w:type="dxa"/>
          </w:tcPr>
          <w:p w:rsidR="0012393B" w:rsidRPr="00640F44" w:rsidRDefault="003F1547" w:rsidP="003F1547">
            <w:pPr>
              <w:pStyle w:val="TableParagraph"/>
              <w:spacing w:line="273" w:lineRule="exact"/>
              <w:ind w:left="170" w:right="80"/>
              <w:jc w:val="center"/>
              <w:rPr>
                <w:b/>
                <w:sz w:val="24"/>
                <w:szCs w:val="24"/>
              </w:rPr>
            </w:pPr>
            <w:r w:rsidRPr="00640F44">
              <w:rPr>
                <w:b/>
                <w:spacing w:val="-4"/>
                <w:sz w:val="24"/>
                <w:szCs w:val="24"/>
              </w:rPr>
              <w:t>Б</w:t>
            </w:r>
            <w:r w:rsidR="00B02B25" w:rsidRPr="00640F44">
              <w:rPr>
                <w:b/>
                <w:spacing w:val="-4"/>
                <w:sz w:val="24"/>
                <w:szCs w:val="24"/>
              </w:rPr>
              <w:t>лок</w:t>
            </w:r>
            <w:r w:rsidRPr="00640F44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</w:tcPr>
          <w:p w:rsidR="0012393B" w:rsidRPr="00640F44" w:rsidRDefault="003F1547">
            <w:pPr>
              <w:pStyle w:val="TableParagraph"/>
              <w:spacing w:line="273" w:lineRule="exact"/>
              <w:ind w:left="1260"/>
              <w:rPr>
                <w:b/>
                <w:sz w:val="24"/>
                <w:szCs w:val="24"/>
              </w:rPr>
            </w:pPr>
            <w:r w:rsidRPr="00640F44">
              <w:rPr>
                <w:b/>
                <w:spacing w:val="-2"/>
                <w:sz w:val="24"/>
                <w:szCs w:val="24"/>
              </w:rPr>
              <w:t>М</w:t>
            </w:r>
            <w:r w:rsidR="00B02B25" w:rsidRPr="00640F44">
              <w:rPr>
                <w:b/>
                <w:spacing w:val="-2"/>
                <w:sz w:val="24"/>
                <w:szCs w:val="24"/>
              </w:rPr>
              <w:t>ероприятия</w:t>
            </w:r>
            <w:r w:rsidRPr="00640F44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12393B" w:rsidRPr="00640F44" w:rsidRDefault="003F1547" w:rsidP="003F1547">
            <w:pPr>
              <w:pStyle w:val="TableParagraph"/>
              <w:spacing w:line="273" w:lineRule="exact"/>
              <w:ind w:left="61" w:right="509"/>
              <w:jc w:val="center"/>
              <w:rPr>
                <w:b/>
                <w:sz w:val="24"/>
                <w:szCs w:val="24"/>
              </w:rPr>
            </w:pPr>
            <w:r w:rsidRPr="00640F44">
              <w:rPr>
                <w:b/>
                <w:spacing w:val="-4"/>
                <w:sz w:val="24"/>
                <w:szCs w:val="24"/>
              </w:rPr>
              <w:t>С</w:t>
            </w:r>
            <w:r w:rsidR="00B02B25" w:rsidRPr="00640F44">
              <w:rPr>
                <w:b/>
                <w:spacing w:val="-4"/>
                <w:sz w:val="24"/>
                <w:szCs w:val="24"/>
              </w:rPr>
              <w:t>рок</w:t>
            </w:r>
            <w:r w:rsidRPr="00640F44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</w:tcPr>
          <w:p w:rsidR="0012393B" w:rsidRPr="00640F44" w:rsidRDefault="003F1547">
            <w:pPr>
              <w:pStyle w:val="TableParagraph"/>
              <w:spacing w:line="273" w:lineRule="exact"/>
              <w:ind w:left="235"/>
              <w:rPr>
                <w:b/>
                <w:sz w:val="24"/>
                <w:szCs w:val="24"/>
              </w:rPr>
            </w:pPr>
            <w:r w:rsidRPr="00640F44">
              <w:rPr>
                <w:b/>
                <w:spacing w:val="-2"/>
                <w:sz w:val="24"/>
                <w:szCs w:val="24"/>
              </w:rPr>
              <w:t>О</w:t>
            </w:r>
            <w:r w:rsidR="00B02B25" w:rsidRPr="00640F44">
              <w:rPr>
                <w:b/>
                <w:spacing w:val="-2"/>
                <w:sz w:val="24"/>
                <w:szCs w:val="24"/>
              </w:rPr>
              <w:t>тветственные</w:t>
            </w:r>
            <w:r w:rsidRPr="00640F44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12393B" w:rsidRPr="00640F44">
        <w:trPr>
          <w:trHeight w:val="1104"/>
        </w:trPr>
        <w:tc>
          <w:tcPr>
            <w:tcW w:w="1951" w:type="dxa"/>
          </w:tcPr>
          <w:p w:rsidR="0012393B" w:rsidRPr="00640F44" w:rsidRDefault="00B02B25" w:rsidP="003F1547">
            <w:pPr>
              <w:pStyle w:val="TableParagraph"/>
              <w:ind w:left="170" w:right="80"/>
              <w:jc w:val="both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Реализация Программы развития</w:t>
            </w:r>
          </w:p>
          <w:p w:rsidR="0012393B" w:rsidRPr="00640F44" w:rsidRDefault="00B02B25" w:rsidP="003F1547">
            <w:pPr>
              <w:pStyle w:val="TableParagraph"/>
              <w:spacing w:line="262" w:lineRule="exact"/>
              <w:ind w:left="170" w:right="80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3970" w:type="dxa"/>
          </w:tcPr>
          <w:p w:rsidR="0012393B" w:rsidRPr="00640F44" w:rsidRDefault="00B02B2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-</w:t>
            </w:r>
            <w:r w:rsidRPr="00640F44">
              <w:rPr>
                <w:spacing w:val="-9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>участие</w:t>
            </w:r>
            <w:r w:rsidRPr="00640F44">
              <w:rPr>
                <w:spacing w:val="-9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>в</w:t>
            </w:r>
            <w:r w:rsidRPr="00640F44">
              <w:rPr>
                <w:spacing w:val="-8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>проектной</w:t>
            </w:r>
            <w:r w:rsidRPr="00640F44">
              <w:rPr>
                <w:spacing w:val="-7"/>
                <w:sz w:val="24"/>
                <w:szCs w:val="24"/>
              </w:rPr>
              <w:t xml:space="preserve"> </w:t>
            </w:r>
            <w:r w:rsidRPr="00640F44">
              <w:rPr>
                <w:spacing w:val="-2"/>
                <w:sz w:val="24"/>
                <w:szCs w:val="24"/>
              </w:rPr>
              <w:t>деятельности</w:t>
            </w:r>
          </w:p>
          <w:p w:rsidR="0012393B" w:rsidRPr="00640F44" w:rsidRDefault="00B02B2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«Космос</w:t>
            </w:r>
            <w:r w:rsidR="003F1547" w:rsidRPr="00640F44">
              <w:rPr>
                <w:spacing w:val="-2"/>
                <w:sz w:val="24"/>
                <w:szCs w:val="24"/>
              </w:rPr>
              <w:t xml:space="preserve"> глазами детей</w:t>
            </w:r>
            <w:r w:rsidRPr="00640F44">
              <w:rPr>
                <w:spacing w:val="-2"/>
                <w:sz w:val="24"/>
                <w:szCs w:val="24"/>
              </w:rPr>
              <w:t>»</w:t>
            </w:r>
          </w:p>
          <w:p w:rsidR="0012393B" w:rsidRPr="00640F44" w:rsidRDefault="003F1547">
            <w:pPr>
              <w:pStyle w:val="TableParagraph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 xml:space="preserve">«Эмоции нашей семьи»  </w:t>
            </w:r>
          </w:p>
          <w:p w:rsidR="00640F44" w:rsidRPr="00640F44" w:rsidRDefault="00640F44">
            <w:pPr>
              <w:pStyle w:val="TableParagraph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Родительское собрание «Умение регулировать эмоции. Влияние эмоций на поведение и отношение между людьми»</w:t>
            </w:r>
          </w:p>
          <w:p w:rsidR="00640F44" w:rsidRPr="00640F44" w:rsidRDefault="00640F44" w:rsidP="00640F44">
            <w:pPr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Самотестирование родителями «Социальные взаимодействия».</w:t>
            </w:r>
          </w:p>
          <w:p w:rsidR="00640F44" w:rsidRPr="00640F44" w:rsidRDefault="00640F44" w:rsidP="00640F44">
            <w:pPr>
              <w:pStyle w:val="TableParagraph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Круглый стол по выявлению проблем</w:t>
            </w:r>
          </w:p>
          <w:p w:rsidR="00640F44" w:rsidRPr="00640F44" w:rsidRDefault="00640F44" w:rsidP="00640F44">
            <w:pPr>
              <w:pStyle w:val="TableParagraph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 xml:space="preserve">Итоговое мероприятие «Ключи от счастья или путешествие в мир эмоций» </w:t>
            </w:r>
          </w:p>
        </w:tc>
        <w:tc>
          <w:tcPr>
            <w:tcW w:w="1558" w:type="dxa"/>
          </w:tcPr>
          <w:p w:rsidR="0012393B" w:rsidRPr="00640F44" w:rsidRDefault="00B02B25">
            <w:pPr>
              <w:pStyle w:val="TableParagraph"/>
              <w:spacing w:line="270" w:lineRule="exact"/>
              <w:ind w:left="106"/>
              <w:rPr>
                <w:spacing w:val="-5"/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2</w:t>
            </w:r>
            <w:r w:rsidRPr="00640F44">
              <w:rPr>
                <w:spacing w:val="-1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>раза</w:t>
            </w:r>
            <w:r w:rsidRPr="00640F44">
              <w:rPr>
                <w:spacing w:val="-1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>в</w:t>
            </w:r>
            <w:r w:rsidRPr="00640F44">
              <w:rPr>
                <w:spacing w:val="-1"/>
                <w:sz w:val="24"/>
                <w:szCs w:val="24"/>
              </w:rPr>
              <w:t xml:space="preserve"> </w:t>
            </w:r>
            <w:r w:rsidRPr="00640F44">
              <w:rPr>
                <w:spacing w:val="-5"/>
                <w:sz w:val="24"/>
                <w:szCs w:val="24"/>
              </w:rPr>
              <w:t>год</w:t>
            </w: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pacing w:val="-5"/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pacing w:val="-5"/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pacing w:val="-5"/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pacing w:val="-5"/>
                <w:sz w:val="24"/>
                <w:szCs w:val="24"/>
              </w:rPr>
            </w:pPr>
            <w:r w:rsidRPr="00640F44">
              <w:rPr>
                <w:spacing w:val="-5"/>
                <w:sz w:val="24"/>
                <w:szCs w:val="24"/>
              </w:rPr>
              <w:t>Март</w:t>
            </w: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 xml:space="preserve">Апрель </w:t>
            </w: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093" w:type="dxa"/>
          </w:tcPr>
          <w:p w:rsidR="0012393B" w:rsidRPr="00640F44" w:rsidRDefault="003F1547">
            <w:pPr>
              <w:pStyle w:val="TableParagraph"/>
              <w:spacing w:line="270" w:lineRule="exact"/>
              <w:ind w:left="108"/>
              <w:rPr>
                <w:spacing w:val="-2"/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В</w:t>
            </w:r>
            <w:r w:rsidR="00B02B25" w:rsidRPr="00640F44">
              <w:rPr>
                <w:spacing w:val="-2"/>
                <w:sz w:val="24"/>
                <w:szCs w:val="24"/>
              </w:rPr>
              <w:t>оспитатели</w:t>
            </w:r>
            <w:r w:rsidRPr="00640F44">
              <w:rPr>
                <w:spacing w:val="-2"/>
                <w:sz w:val="24"/>
                <w:szCs w:val="24"/>
              </w:rPr>
              <w:t xml:space="preserve"> и педаго</w:t>
            </w:r>
            <w:proofErr w:type="gramStart"/>
            <w:r w:rsidRPr="00640F44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640F44">
              <w:rPr>
                <w:spacing w:val="-2"/>
                <w:sz w:val="24"/>
                <w:szCs w:val="24"/>
              </w:rPr>
              <w:t xml:space="preserve"> психолог</w:t>
            </w:r>
          </w:p>
          <w:p w:rsidR="00640F44" w:rsidRPr="00640F44" w:rsidRDefault="00640F44">
            <w:pPr>
              <w:pStyle w:val="TableParagraph"/>
              <w:spacing w:line="270" w:lineRule="exact"/>
              <w:ind w:left="108"/>
              <w:rPr>
                <w:spacing w:val="-2"/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8"/>
              <w:rPr>
                <w:spacing w:val="-2"/>
                <w:sz w:val="24"/>
                <w:szCs w:val="24"/>
              </w:rPr>
            </w:pPr>
          </w:p>
          <w:p w:rsidR="00640F44" w:rsidRPr="00640F44" w:rsidRDefault="00640F44" w:rsidP="00640F44">
            <w:pPr>
              <w:pStyle w:val="TableParagraph"/>
              <w:ind w:left="108" w:right="309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 xml:space="preserve">заместитель </w:t>
            </w:r>
            <w:r w:rsidRPr="00640F44">
              <w:rPr>
                <w:sz w:val="24"/>
                <w:szCs w:val="24"/>
              </w:rPr>
              <w:t>заведующего</w:t>
            </w:r>
            <w:r w:rsidRPr="00640F44">
              <w:rPr>
                <w:spacing w:val="-15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 xml:space="preserve">по </w:t>
            </w:r>
            <w:r w:rsidRPr="00640F44">
              <w:rPr>
                <w:spacing w:val="-6"/>
                <w:sz w:val="24"/>
                <w:szCs w:val="24"/>
              </w:rPr>
              <w:t>ВР</w:t>
            </w:r>
          </w:p>
          <w:p w:rsidR="00640F44" w:rsidRDefault="00640F44">
            <w:pPr>
              <w:pStyle w:val="TableParagraph"/>
              <w:spacing w:line="270" w:lineRule="exact"/>
              <w:ind w:left="108"/>
              <w:rPr>
                <w:spacing w:val="-2"/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12393B" w:rsidRPr="00640F44" w:rsidTr="006367A3">
        <w:trPr>
          <w:trHeight w:val="416"/>
        </w:trPr>
        <w:tc>
          <w:tcPr>
            <w:tcW w:w="1951" w:type="dxa"/>
          </w:tcPr>
          <w:p w:rsidR="0012393B" w:rsidRPr="00640F44" w:rsidRDefault="00B02B25" w:rsidP="003F1547">
            <w:pPr>
              <w:pStyle w:val="TableParagraph"/>
              <w:spacing w:line="270" w:lineRule="exact"/>
              <w:ind w:left="170" w:right="80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Совместная</w:t>
            </w:r>
          </w:p>
          <w:p w:rsidR="003F1547" w:rsidRPr="00640F44" w:rsidRDefault="00B02B25" w:rsidP="003F1547">
            <w:pPr>
              <w:pStyle w:val="TableParagraph"/>
              <w:ind w:left="170" w:right="80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деятельность</w:t>
            </w:r>
            <w:r w:rsidRPr="00640F44">
              <w:rPr>
                <w:spacing w:val="-15"/>
                <w:sz w:val="24"/>
                <w:szCs w:val="24"/>
              </w:rPr>
              <w:t xml:space="preserve"> </w:t>
            </w:r>
          </w:p>
          <w:p w:rsidR="0012393B" w:rsidRPr="00640F44" w:rsidRDefault="00B02B25" w:rsidP="003F1547">
            <w:pPr>
              <w:pStyle w:val="TableParagraph"/>
              <w:ind w:left="170" w:right="80"/>
              <w:rPr>
                <w:sz w:val="24"/>
                <w:szCs w:val="24"/>
              </w:rPr>
            </w:pPr>
            <w:proofErr w:type="gramStart"/>
            <w:r w:rsidRPr="00640F44">
              <w:rPr>
                <w:sz w:val="24"/>
                <w:szCs w:val="24"/>
              </w:rPr>
              <w:t>(в рамках</w:t>
            </w:r>
            <w:proofErr w:type="gramEnd"/>
          </w:p>
          <w:p w:rsidR="0012393B" w:rsidRPr="00640F44" w:rsidRDefault="00B02B25" w:rsidP="003F1547">
            <w:pPr>
              <w:pStyle w:val="TableParagraph"/>
              <w:spacing w:line="270" w:lineRule="atLeast"/>
              <w:ind w:left="170" w:right="80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детск</w:t>
            </w:r>
            <w:proofErr w:type="gramStart"/>
            <w:r w:rsidRPr="00640F44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640F44">
              <w:rPr>
                <w:spacing w:val="-2"/>
                <w:sz w:val="24"/>
                <w:szCs w:val="24"/>
              </w:rPr>
              <w:t xml:space="preserve"> взрослого сообщества)</w:t>
            </w:r>
          </w:p>
        </w:tc>
        <w:tc>
          <w:tcPr>
            <w:tcW w:w="3970" w:type="dxa"/>
          </w:tcPr>
          <w:p w:rsidR="0012393B" w:rsidRPr="00640F44" w:rsidRDefault="00B02B2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-</w:t>
            </w:r>
            <w:r w:rsidR="003F1547" w:rsidRPr="00640F44">
              <w:rPr>
                <w:sz w:val="24"/>
                <w:szCs w:val="24"/>
              </w:rPr>
              <w:t xml:space="preserve">   У</w:t>
            </w:r>
            <w:r w:rsidRPr="00640F44">
              <w:rPr>
                <w:sz w:val="24"/>
                <w:szCs w:val="24"/>
              </w:rPr>
              <w:t>частие</w:t>
            </w:r>
            <w:r w:rsidRPr="00640F44">
              <w:rPr>
                <w:spacing w:val="-11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>в</w:t>
            </w:r>
            <w:r w:rsidRPr="00640F44">
              <w:rPr>
                <w:spacing w:val="-11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>фестивале</w:t>
            </w:r>
            <w:r w:rsidRPr="00640F44">
              <w:rPr>
                <w:spacing w:val="-8"/>
                <w:sz w:val="24"/>
                <w:szCs w:val="24"/>
              </w:rPr>
              <w:t xml:space="preserve"> </w:t>
            </w:r>
            <w:r w:rsidRPr="00640F44">
              <w:rPr>
                <w:spacing w:val="-2"/>
                <w:sz w:val="24"/>
                <w:szCs w:val="24"/>
              </w:rPr>
              <w:t>«</w:t>
            </w:r>
            <w:r w:rsidR="003F1547" w:rsidRPr="00640F44">
              <w:rPr>
                <w:spacing w:val="-2"/>
                <w:sz w:val="24"/>
                <w:szCs w:val="24"/>
              </w:rPr>
              <w:t>Две звезды</w:t>
            </w:r>
            <w:r w:rsidRPr="00640F44">
              <w:rPr>
                <w:spacing w:val="-2"/>
                <w:sz w:val="24"/>
                <w:szCs w:val="24"/>
              </w:rPr>
              <w:t>»;</w:t>
            </w:r>
          </w:p>
          <w:p w:rsidR="0012393B" w:rsidRPr="00640F44" w:rsidRDefault="003F1547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  <w:tab w:val="left" w:pos="431"/>
                <w:tab w:val="left" w:pos="1458"/>
                <w:tab w:val="left" w:pos="1811"/>
                <w:tab w:val="left" w:pos="2985"/>
              </w:tabs>
              <w:ind w:right="101" w:firstLine="0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У</w:t>
            </w:r>
            <w:r w:rsidR="00B02B25" w:rsidRPr="00640F44">
              <w:rPr>
                <w:spacing w:val="-2"/>
                <w:sz w:val="24"/>
                <w:szCs w:val="24"/>
              </w:rPr>
              <w:t>частие</w:t>
            </w:r>
            <w:r w:rsidR="00B02B25" w:rsidRPr="00640F44">
              <w:rPr>
                <w:sz w:val="24"/>
                <w:szCs w:val="24"/>
              </w:rPr>
              <w:tab/>
            </w:r>
            <w:r w:rsidR="00B02B25" w:rsidRPr="00640F44">
              <w:rPr>
                <w:spacing w:val="-10"/>
                <w:sz w:val="24"/>
                <w:szCs w:val="24"/>
              </w:rPr>
              <w:t>в</w:t>
            </w:r>
            <w:r w:rsidR="00B02B25" w:rsidRPr="00640F44">
              <w:rPr>
                <w:sz w:val="24"/>
                <w:szCs w:val="24"/>
              </w:rPr>
              <w:tab/>
            </w:r>
            <w:r w:rsidRPr="00640F44">
              <w:rPr>
                <w:spacing w:val="-2"/>
                <w:sz w:val="24"/>
                <w:szCs w:val="24"/>
              </w:rPr>
              <w:t>конкурсе «Лучики надежды»</w:t>
            </w:r>
          </w:p>
          <w:p w:rsidR="003F1547" w:rsidRPr="00640F44" w:rsidRDefault="003F1547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  <w:tab w:val="left" w:pos="431"/>
                <w:tab w:val="left" w:pos="1458"/>
                <w:tab w:val="left" w:pos="1811"/>
                <w:tab w:val="left" w:pos="2985"/>
              </w:tabs>
              <w:ind w:right="101" w:firstLine="0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Участие в семейном проекте «Выходные в музее»</w:t>
            </w:r>
          </w:p>
          <w:p w:rsidR="003F1547" w:rsidRPr="00640F44" w:rsidRDefault="003F1547" w:rsidP="003F1547">
            <w:pPr>
              <w:pStyle w:val="TableParagraph"/>
              <w:tabs>
                <w:tab w:val="left" w:pos="265"/>
                <w:tab w:val="left" w:pos="2017"/>
              </w:tabs>
              <w:ind w:right="98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- Дискуссия с родителями «Роль семьи в формировании социально-эмоционального интеллекта»</w:t>
            </w:r>
          </w:p>
          <w:p w:rsidR="003F1547" w:rsidRPr="00640F44" w:rsidRDefault="003F1547" w:rsidP="003F1547">
            <w:pPr>
              <w:pStyle w:val="TableParagraph"/>
              <w:tabs>
                <w:tab w:val="left" w:pos="265"/>
                <w:tab w:val="left" w:pos="2017"/>
              </w:tabs>
              <w:ind w:right="98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- Проект (Создание творческой образовательной среды в ДОУ)</w:t>
            </w:r>
          </w:p>
          <w:p w:rsidR="003F1547" w:rsidRPr="00640F44" w:rsidRDefault="003F1547" w:rsidP="003F1547">
            <w:pPr>
              <w:pStyle w:val="TableParagraph"/>
              <w:tabs>
                <w:tab w:val="left" w:pos="265"/>
                <w:tab w:val="left" w:pos="2017"/>
              </w:tabs>
              <w:ind w:right="98"/>
              <w:rPr>
                <w:rFonts w:eastAsia="Calibri"/>
                <w:color w:val="000000"/>
                <w:sz w:val="24"/>
                <w:szCs w:val="24"/>
              </w:rPr>
            </w:pPr>
            <w:r w:rsidRPr="00640F44">
              <w:rPr>
                <w:rFonts w:eastAsia="Calibri"/>
                <w:color w:val="000000"/>
                <w:sz w:val="24"/>
                <w:szCs w:val="24"/>
              </w:rPr>
              <w:t xml:space="preserve"> «Создание творческой образовательной среды в коридорном пространстве» </w:t>
            </w:r>
          </w:p>
          <w:p w:rsidR="00640F44" w:rsidRDefault="006367A3" w:rsidP="003F1547">
            <w:pPr>
              <w:pStyle w:val="TableParagraph"/>
              <w:tabs>
                <w:tab w:val="left" w:pos="265"/>
                <w:tab w:val="left" w:pos="2017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0F44" w:rsidRPr="00640F44">
              <w:rPr>
                <w:sz w:val="24"/>
                <w:szCs w:val="24"/>
              </w:rPr>
              <w:t>Семинар-практикум «Восприятие и понимание причин эмоций».</w:t>
            </w:r>
          </w:p>
          <w:p w:rsidR="006367A3" w:rsidRPr="00953B65" w:rsidRDefault="006367A3" w:rsidP="006367A3">
            <w:r>
              <w:t xml:space="preserve"> - Ф</w:t>
            </w:r>
            <w:r w:rsidRPr="00953B65">
              <w:t xml:space="preserve">естиваль </w:t>
            </w:r>
            <w:r w:rsidRPr="006367A3">
              <w:t>«</w:t>
            </w:r>
            <w:r w:rsidRPr="006367A3">
              <w:rPr>
                <w:bCs/>
              </w:rPr>
              <w:t>Семья года</w:t>
            </w:r>
            <w:r>
              <w:t>»</w:t>
            </w:r>
          </w:p>
          <w:p w:rsidR="006367A3" w:rsidRPr="00640F44" w:rsidRDefault="006367A3" w:rsidP="003F1547">
            <w:pPr>
              <w:pStyle w:val="TableParagraph"/>
              <w:tabs>
                <w:tab w:val="left" w:pos="265"/>
                <w:tab w:val="left" w:pos="2017"/>
              </w:tabs>
              <w:ind w:right="98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6367A3" w:rsidRDefault="006367A3" w:rsidP="006367A3">
            <w:pPr>
              <w:pStyle w:val="TableParagraph"/>
              <w:spacing w:line="480" w:lineRule="auto"/>
              <w:ind w:left="106" w:right="80"/>
              <w:rPr>
                <w:spacing w:val="-2"/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lastRenderedPageBreak/>
              <w:t>А</w:t>
            </w:r>
            <w:r w:rsidR="00B02B25" w:rsidRPr="00640F44">
              <w:rPr>
                <w:spacing w:val="-2"/>
                <w:sz w:val="24"/>
                <w:szCs w:val="24"/>
              </w:rPr>
              <w:t>прель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6367A3" w:rsidRDefault="00B02B25" w:rsidP="006367A3">
            <w:pPr>
              <w:pStyle w:val="TableParagraph"/>
              <w:spacing w:line="480" w:lineRule="auto"/>
              <w:ind w:left="106" w:right="80"/>
              <w:rPr>
                <w:spacing w:val="-4"/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 xml:space="preserve"> </w:t>
            </w:r>
            <w:r w:rsidR="006367A3" w:rsidRPr="00640F44">
              <w:rPr>
                <w:spacing w:val="-4"/>
                <w:sz w:val="24"/>
                <w:szCs w:val="24"/>
              </w:rPr>
              <w:t>М</w:t>
            </w:r>
            <w:r w:rsidRPr="00640F44">
              <w:rPr>
                <w:spacing w:val="-4"/>
                <w:sz w:val="24"/>
                <w:szCs w:val="24"/>
              </w:rPr>
              <w:t>арт</w:t>
            </w:r>
          </w:p>
          <w:p w:rsidR="0012393B" w:rsidRDefault="00B02B25" w:rsidP="006367A3">
            <w:pPr>
              <w:pStyle w:val="TableParagraph"/>
              <w:spacing w:line="480" w:lineRule="auto"/>
              <w:ind w:left="106" w:right="80"/>
              <w:rPr>
                <w:spacing w:val="-2"/>
                <w:sz w:val="24"/>
                <w:szCs w:val="24"/>
              </w:rPr>
            </w:pPr>
            <w:r w:rsidRPr="00640F44">
              <w:rPr>
                <w:spacing w:val="-4"/>
                <w:sz w:val="24"/>
                <w:szCs w:val="24"/>
              </w:rPr>
              <w:t xml:space="preserve"> </w:t>
            </w:r>
            <w:r w:rsidR="006367A3" w:rsidRPr="00640F44">
              <w:rPr>
                <w:spacing w:val="-2"/>
                <w:sz w:val="24"/>
                <w:szCs w:val="24"/>
              </w:rPr>
              <w:t>А</w:t>
            </w:r>
            <w:r w:rsidRPr="00640F44">
              <w:rPr>
                <w:spacing w:val="-2"/>
                <w:sz w:val="24"/>
                <w:szCs w:val="24"/>
              </w:rPr>
              <w:t>прель</w:t>
            </w:r>
          </w:p>
          <w:p w:rsidR="006367A3" w:rsidRPr="00640F44" w:rsidRDefault="006367A3" w:rsidP="006367A3">
            <w:pPr>
              <w:pStyle w:val="TableParagraph"/>
              <w:spacing w:line="480" w:lineRule="auto"/>
              <w:ind w:left="106" w:right="80"/>
              <w:rPr>
                <w:spacing w:val="-2"/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480" w:lineRule="auto"/>
              <w:ind w:left="106" w:right="743"/>
              <w:rPr>
                <w:spacing w:val="-2"/>
                <w:sz w:val="24"/>
                <w:szCs w:val="24"/>
              </w:rPr>
            </w:pPr>
          </w:p>
          <w:p w:rsidR="00640F44" w:rsidRPr="00640F44" w:rsidRDefault="00640F44">
            <w:pPr>
              <w:pStyle w:val="TableParagraph"/>
              <w:spacing w:line="480" w:lineRule="auto"/>
              <w:ind w:left="106" w:right="743"/>
              <w:rPr>
                <w:spacing w:val="-2"/>
                <w:sz w:val="24"/>
                <w:szCs w:val="24"/>
              </w:rPr>
            </w:pPr>
          </w:p>
          <w:p w:rsidR="00640F44" w:rsidRDefault="006367A3" w:rsidP="00640F44">
            <w:pPr>
              <w:pStyle w:val="TableParagraph"/>
              <w:spacing w:line="480" w:lineRule="auto"/>
              <w:ind w:left="106" w:right="80"/>
              <w:rPr>
                <w:spacing w:val="-2"/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Ф</w:t>
            </w:r>
            <w:r w:rsidR="00640F44" w:rsidRPr="00640F44">
              <w:rPr>
                <w:spacing w:val="-2"/>
                <w:sz w:val="24"/>
                <w:szCs w:val="24"/>
              </w:rPr>
              <w:t>евраль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6367A3" w:rsidRPr="00640F44" w:rsidRDefault="006367A3" w:rsidP="00640F44">
            <w:pPr>
              <w:pStyle w:val="TableParagraph"/>
              <w:spacing w:line="480" w:lineRule="auto"/>
              <w:ind w:left="106" w:right="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</w:t>
            </w:r>
          </w:p>
        </w:tc>
        <w:tc>
          <w:tcPr>
            <w:tcW w:w="2093" w:type="dxa"/>
          </w:tcPr>
          <w:p w:rsidR="0012393B" w:rsidRPr="00640F44" w:rsidRDefault="00B02B25">
            <w:pPr>
              <w:pStyle w:val="TableParagraph"/>
              <w:ind w:left="108" w:right="309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 xml:space="preserve">заместитель </w:t>
            </w:r>
            <w:r w:rsidRPr="00640F44">
              <w:rPr>
                <w:sz w:val="24"/>
                <w:szCs w:val="24"/>
              </w:rPr>
              <w:t>заведующего</w:t>
            </w:r>
            <w:r w:rsidRPr="00640F44">
              <w:rPr>
                <w:spacing w:val="-15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 xml:space="preserve">по </w:t>
            </w:r>
            <w:r w:rsidRPr="00640F44">
              <w:rPr>
                <w:spacing w:val="-6"/>
                <w:sz w:val="24"/>
                <w:szCs w:val="24"/>
              </w:rPr>
              <w:t>ВР</w:t>
            </w:r>
          </w:p>
          <w:p w:rsidR="003F1547" w:rsidRPr="00640F44" w:rsidRDefault="00B02B25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воспитатели</w:t>
            </w:r>
          </w:p>
          <w:p w:rsidR="003F1547" w:rsidRPr="00640F44" w:rsidRDefault="003F1547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</w:p>
          <w:p w:rsidR="003F1547" w:rsidRPr="00640F44" w:rsidRDefault="003F1547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</w:p>
          <w:p w:rsidR="0012393B" w:rsidRPr="00640F44" w:rsidRDefault="003F1547" w:rsidP="003F1547">
            <w:pPr>
              <w:pStyle w:val="TableParagraph"/>
              <w:ind w:left="108"/>
              <w:rPr>
                <w:rFonts w:eastAsia="Calibri"/>
                <w:color w:val="000000"/>
                <w:sz w:val="24"/>
                <w:szCs w:val="24"/>
              </w:rPr>
            </w:pPr>
            <w:r w:rsidRPr="00640F44">
              <w:rPr>
                <w:rFonts w:eastAsia="Calibri"/>
                <w:color w:val="000000"/>
                <w:sz w:val="24"/>
                <w:szCs w:val="24"/>
              </w:rPr>
              <w:t>педагоги, специалисты</w:t>
            </w:r>
          </w:p>
          <w:p w:rsidR="003F1547" w:rsidRPr="00640F44" w:rsidRDefault="003F1547" w:rsidP="003F1547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40F44" w:rsidRPr="00640F44" w:rsidRDefault="00640F44" w:rsidP="003F1547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40F44" w:rsidRPr="00640F44" w:rsidRDefault="00640F44" w:rsidP="003F1547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40F44" w:rsidRPr="00640F44" w:rsidRDefault="00640F44" w:rsidP="003F1547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40F44" w:rsidRPr="00640F44" w:rsidRDefault="00640F44" w:rsidP="003F1547">
            <w:pPr>
              <w:pStyle w:val="TableParagraph"/>
              <w:ind w:left="108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Педагоги-психологи</w:t>
            </w:r>
          </w:p>
        </w:tc>
      </w:tr>
      <w:tr w:rsidR="0012393B" w:rsidRPr="00640F44">
        <w:trPr>
          <w:trHeight w:val="2759"/>
        </w:trPr>
        <w:tc>
          <w:tcPr>
            <w:tcW w:w="1951" w:type="dxa"/>
          </w:tcPr>
          <w:p w:rsidR="0012393B" w:rsidRPr="00640F44" w:rsidRDefault="00B02B25" w:rsidP="003F1547">
            <w:pPr>
              <w:pStyle w:val="TableParagraph"/>
              <w:ind w:left="170" w:right="80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lastRenderedPageBreak/>
              <w:t>Работа</w:t>
            </w:r>
            <w:r w:rsidRPr="00640F44">
              <w:rPr>
                <w:spacing w:val="-15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 xml:space="preserve">на </w:t>
            </w:r>
            <w:r w:rsidRPr="00640F44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3970" w:type="dxa"/>
          </w:tcPr>
          <w:p w:rsidR="0012393B" w:rsidRPr="00640F44" w:rsidRDefault="006367A3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ind w:right="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02B25" w:rsidRPr="00640F44">
              <w:rPr>
                <w:sz w:val="24"/>
                <w:szCs w:val="24"/>
              </w:rPr>
              <w:t>казание</w:t>
            </w:r>
            <w:r w:rsidR="00B02B25" w:rsidRPr="00640F44">
              <w:rPr>
                <w:spacing w:val="40"/>
                <w:sz w:val="24"/>
                <w:szCs w:val="24"/>
              </w:rPr>
              <w:t xml:space="preserve"> </w:t>
            </w:r>
            <w:r w:rsidR="00B02B25" w:rsidRPr="00640F44">
              <w:rPr>
                <w:sz w:val="24"/>
                <w:szCs w:val="24"/>
              </w:rPr>
              <w:t>помощи</w:t>
            </w:r>
            <w:r w:rsidR="00B02B25" w:rsidRPr="00640F44">
              <w:rPr>
                <w:spacing w:val="40"/>
                <w:sz w:val="24"/>
                <w:szCs w:val="24"/>
              </w:rPr>
              <w:t xml:space="preserve"> </w:t>
            </w:r>
            <w:r w:rsidR="00B02B25" w:rsidRPr="00640F44">
              <w:rPr>
                <w:sz w:val="24"/>
                <w:szCs w:val="24"/>
              </w:rPr>
              <w:t>в</w:t>
            </w:r>
            <w:r w:rsidR="00B02B25" w:rsidRPr="00640F44">
              <w:rPr>
                <w:spacing w:val="40"/>
                <w:sz w:val="24"/>
                <w:szCs w:val="24"/>
              </w:rPr>
              <w:t xml:space="preserve"> </w:t>
            </w:r>
            <w:r w:rsidR="00B02B25" w:rsidRPr="00640F44">
              <w:rPr>
                <w:sz w:val="24"/>
                <w:szCs w:val="24"/>
              </w:rPr>
              <w:t>проведении тематических недель;</w:t>
            </w:r>
          </w:p>
          <w:p w:rsidR="006367A3" w:rsidRDefault="006367A3" w:rsidP="006367A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02B25" w:rsidRPr="00640F44">
              <w:rPr>
                <w:sz w:val="24"/>
                <w:szCs w:val="24"/>
              </w:rPr>
              <w:t>частие</w:t>
            </w:r>
            <w:r w:rsidR="00B02B25" w:rsidRPr="00640F44">
              <w:rPr>
                <w:spacing w:val="-9"/>
                <w:sz w:val="24"/>
                <w:szCs w:val="24"/>
              </w:rPr>
              <w:t xml:space="preserve"> </w:t>
            </w:r>
            <w:r w:rsidR="00B02B25" w:rsidRPr="00640F44">
              <w:rPr>
                <w:sz w:val="24"/>
                <w:szCs w:val="24"/>
              </w:rPr>
              <w:t>в</w:t>
            </w:r>
            <w:r w:rsidR="00B02B25" w:rsidRPr="00640F44">
              <w:rPr>
                <w:spacing w:val="-8"/>
                <w:sz w:val="24"/>
                <w:szCs w:val="24"/>
              </w:rPr>
              <w:t xml:space="preserve"> </w:t>
            </w:r>
            <w:r w:rsidR="00B02B25" w:rsidRPr="00640F44">
              <w:rPr>
                <w:spacing w:val="-2"/>
                <w:sz w:val="24"/>
                <w:szCs w:val="24"/>
              </w:rPr>
              <w:t>анкетировании;</w:t>
            </w:r>
          </w:p>
          <w:p w:rsidR="0012393B" w:rsidRPr="006367A3" w:rsidRDefault="006367A3" w:rsidP="006367A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="00B02B25" w:rsidRPr="006367A3">
              <w:rPr>
                <w:spacing w:val="-2"/>
                <w:sz w:val="24"/>
                <w:szCs w:val="24"/>
              </w:rPr>
              <w:t>частие</w:t>
            </w:r>
            <w:r w:rsidR="00B02B25" w:rsidRPr="006367A3">
              <w:rPr>
                <w:sz w:val="24"/>
                <w:szCs w:val="24"/>
              </w:rPr>
              <w:tab/>
            </w:r>
            <w:r w:rsidR="00B02B25" w:rsidRPr="006367A3">
              <w:rPr>
                <w:spacing w:val="-10"/>
                <w:sz w:val="24"/>
                <w:szCs w:val="24"/>
              </w:rPr>
              <w:t>в</w:t>
            </w:r>
            <w:r w:rsidR="00B02B25" w:rsidRPr="006367A3">
              <w:rPr>
                <w:sz w:val="24"/>
                <w:szCs w:val="24"/>
              </w:rPr>
              <w:tab/>
            </w:r>
            <w:r w:rsidR="00B02B25" w:rsidRPr="006367A3">
              <w:rPr>
                <w:spacing w:val="-2"/>
                <w:sz w:val="24"/>
                <w:szCs w:val="24"/>
              </w:rPr>
              <w:t>родительских собраниях;</w:t>
            </w:r>
          </w:p>
          <w:p w:rsidR="0012393B" w:rsidRPr="00640F44" w:rsidRDefault="006367A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02B25" w:rsidRPr="00640F44">
              <w:rPr>
                <w:sz w:val="24"/>
                <w:szCs w:val="24"/>
              </w:rPr>
              <w:t>частие</w:t>
            </w:r>
            <w:r w:rsidR="00B02B25" w:rsidRPr="00640F44">
              <w:rPr>
                <w:spacing w:val="-10"/>
                <w:sz w:val="24"/>
                <w:szCs w:val="24"/>
              </w:rPr>
              <w:t xml:space="preserve"> </w:t>
            </w:r>
            <w:r w:rsidR="00B02B25" w:rsidRPr="00640F44">
              <w:rPr>
                <w:sz w:val="24"/>
                <w:szCs w:val="24"/>
              </w:rPr>
              <w:t>в</w:t>
            </w:r>
            <w:r w:rsidR="00B02B25" w:rsidRPr="00640F44">
              <w:rPr>
                <w:spacing w:val="-9"/>
                <w:sz w:val="24"/>
                <w:szCs w:val="24"/>
              </w:rPr>
              <w:t xml:space="preserve"> </w:t>
            </w:r>
            <w:r w:rsidR="00B02B25" w:rsidRPr="00640F44">
              <w:rPr>
                <w:spacing w:val="-2"/>
                <w:sz w:val="24"/>
                <w:szCs w:val="24"/>
              </w:rPr>
              <w:t>конкурсах;</w:t>
            </w:r>
          </w:p>
          <w:p w:rsidR="0012393B" w:rsidRPr="00640F44" w:rsidRDefault="006367A3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line="270" w:lineRule="atLeast"/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02B25" w:rsidRPr="00640F44">
              <w:rPr>
                <w:sz w:val="24"/>
                <w:szCs w:val="24"/>
              </w:rPr>
              <w:t>нформационное</w:t>
            </w:r>
            <w:r w:rsidR="00B02B25" w:rsidRPr="00640F44">
              <w:rPr>
                <w:spacing w:val="40"/>
                <w:sz w:val="24"/>
                <w:szCs w:val="24"/>
              </w:rPr>
              <w:t xml:space="preserve"> </w:t>
            </w:r>
            <w:r w:rsidR="00B02B25" w:rsidRPr="00640F44">
              <w:rPr>
                <w:sz w:val="24"/>
                <w:szCs w:val="24"/>
              </w:rPr>
              <w:t>просвещение</w:t>
            </w:r>
            <w:r w:rsidR="00B02B25" w:rsidRPr="00640F44">
              <w:rPr>
                <w:spacing w:val="40"/>
                <w:sz w:val="24"/>
                <w:szCs w:val="24"/>
              </w:rPr>
              <w:t xml:space="preserve"> </w:t>
            </w:r>
            <w:r w:rsidR="00B02B25" w:rsidRPr="00640F44">
              <w:rPr>
                <w:sz w:val="24"/>
                <w:szCs w:val="24"/>
              </w:rPr>
              <w:t xml:space="preserve">и </w:t>
            </w:r>
            <w:r w:rsidR="00B02B25" w:rsidRPr="00640F44">
              <w:rPr>
                <w:spacing w:val="-2"/>
                <w:sz w:val="24"/>
                <w:szCs w:val="24"/>
              </w:rPr>
              <w:t>поддержка;</w:t>
            </w:r>
          </w:p>
          <w:p w:rsidR="003F1547" w:rsidRPr="00640F44" w:rsidRDefault="00640F44" w:rsidP="003F1547">
            <w:pPr>
              <w:pStyle w:val="TableParagraph"/>
              <w:tabs>
                <w:tab w:val="left" w:pos="265"/>
                <w:tab w:val="left" w:pos="2017"/>
              </w:tabs>
              <w:ind w:right="98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 xml:space="preserve"> </w:t>
            </w:r>
            <w:r w:rsidR="003F1547" w:rsidRPr="00640F44">
              <w:rPr>
                <w:sz w:val="24"/>
                <w:szCs w:val="24"/>
              </w:rPr>
              <w:t>Проект (Создание творческой образовательной среды в ДОУ)</w:t>
            </w:r>
          </w:p>
          <w:p w:rsidR="003F1547" w:rsidRPr="00640F44" w:rsidRDefault="003F1547" w:rsidP="006367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203" w:hanging="141"/>
              <w:rPr>
                <w:color w:val="000000"/>
                <w:sz w:val="24"/>
                <w:szCs w:val="24"/>
              </w:rPr>
            </w:pPr>
            <w:r w:rsidRPr="00640F44">
              <w:rPr>
                <w:rFonts w:eastAsia="Calibri"/>
                <w:color w:val="000000"/>
                <w:sz w:val="24"/>
                <w:szCs w:val="24"/>
              </w:rPr>
              <w:t xml:space="preserve"> - Участие родителей в проект</w:t>
            </w:r>
            <w:r w:rsidR="00640F44" w:rsidRPr="00640F44">
              <w:rPr>
                <w:rFonts w:eastAsia="Calibri"/>
                <w:color w:val="000000"/>
                <w:sz w:val="24"/>
                <w:szCs w:val="24"/>
              </w:rPr>
              <w:t>ах</w:t>
            </w:r>
            <w:r w:rsidRPr="00640F44">
              <w:rPr>
                <w:rFonts w:eastAsia="Calibri"/>
                <w:color w:val="000000"/>
                <w:sz w:val="24"/>
                <w:szCs w:val="24"/>
              </w:rPr>
              <w:t xml:space="preserve"> «Создание творческой образовательной среды для детей в группах»</w:t>
            </w:r>
          </w:p>
          <w:p w:rsidR="003F1547" w:rsidRPr="00640F44" w:rsidRDefault="003F1547" w:rsidP="006367A3">
            <w:pPr>
              <w:pStyle w:val="TableParagraph"/>
              <w:tabs>
                <w:tab w:val="left" w:pos="330"/>
              </w:tabs>
              <w:spacing w:line="270" w:lineRule="atLeast"/>
              <w:ind w:right="99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12393B" w:rsidRPr="00640F44" w:rsidRDefault="00B02B25">
            <w:pPr>
              <w:pStyle w:val="TableParagraph"/>
              <w:ind w:left="106" w:right="461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в</w:t>
            </w:r>
            <w:r w:rsidRPr="00640F44">
              <w:rPr>
                <w:spacing w:val="-15"/>
                <w:sz w:val="24"/>
                <w:szCs w:val="24"/>
              </w:rPr>
              <w:t xml:space="preserve"> </w:t>
            </w:r>
            <w:r w:rsidRPr="00640F44">
              <w:rPr>
                <w:sz w:val="24"/>
                <w:szCs w:val="24"/>
              </w:rPr>
              <w:t xml:space="preserve">течение </w:t>
            </w:r>
            <w:r w:rsidRPr="00640F4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93" w:type="dxa"/>
          </w:tcPr>
          <w:p w:rsidR="0012393B" w:rsidRPr="00640F44" w:rsidRDefault="00B02B2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12393B" w:rsidRPr="00640F44">
        <w:trPr>
          <w:trHeight w:val="1104"/>
        </w:trPr>
        <w:tc>
          <w:tcPr>
            <w:tcW w:w="1951" w:type="dxa"/>
          </w:tcPr>
          <w:p w:rsidR="0012393B" w:rsidRPr="00640F44" w:rsidRDefault="00B02B25" w:rsidP="003F1547">
            <w:pPr>
              <w:pStyle w:val="TableParagraph"/>
              <w:ind w:left="170" w:right="80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Реализация программы</w:t>
            </w:r>
          </w:p>
          <w:p w:rsidR="0012393B" w:rsidRPr="00640F44" w:rsidRDefault="00B02B25" w:rsidP="003F1547">
            <w:pPr>
              <w:pStyle w:val="TableParagraph"/>
              <w:spacing w:line="270" w:lineRule="atLeast"/>
              <w:ind w:left="170" w:right="80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воспитания учреждения</w:t>
            </w:r>
          </w:p>
        </w:tc>
        <w:tc>
          <w:tcPr>
            <w:tcW w:w="3970" w:type="dxa"/>
          </w:tcPr>
          <w:p w:rsidR="0012393B" w:rsidRDefault="00B02B25" w:rsidP="00640F44">
            <w:pPr>
              <w:pStyle w:val="TableParagraph"/>
              <w:ind w:right="95"/>
              <w:jc w:val="both"/>
              <w:rPr>
                <w:spacing w:val="-2"/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>- партн</w:t>
            </w:r>
            <w:r w:rsidR="00640F44" w:rsidRPr="00640F44">
              <w:rPr>
                <w:sz w:val="24"/>
                <w:szCs w:val="24"/>
              </w:rPr>
              <w:t>ё</w:t>
            </w:r>
            <w:r w:rsidRPr="00640F44">
              <w:rPr>
                <w:sz w:val="24"/>
                <w:szCs w:val="24"/>
              </w:rPr>
              <w:t xml:space="preserve">рское участие в постановке совместных спектаклей, </w:t>
            </w:r>
            <w:r w:rsidR="00640F44" w:rsidRPr="00640F44">
              <w:rPr>
                <w:sz w:val="24"/>
                <w:szCs w:val="24"/>
              </w:rPr>
              <w:t>мастер-классов</w:t>
            </w:r>
            <w:r w:rsidRPr="00640F44">
              <w:rPr>
                <w:sz w:val="24"/>
                <w:szCs w:val="24"/>
              </w:rPr>
              <w:t xml:space="preserve">, </w:t>
            </w:r>
          </w:p>
          <w:p w:rsidR="006367A3" w:rsidRPr="00640F44" w:rsidRDefault="006367A3" w:rsidP="00640F4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953B65">
              <w:t xml:space="preserve">конкурс </w:t>
            </w:r>
            <w:r w:rsidRPr="006367A3">
              <w:rPr>
                <w:bCs/>
              </w:rPr>
              <w:t>социальных семейных проектов</w:t>
            </w:r>
          </w:p>
        </w:tc>
        <w:tc>
          <w:tcPr>
            <w:tcW w:w="1558" w:type="dxa"/>
          </w:tcPr>
          <w:p w:rsidR="0012393B" w:rsidRPr="00640F44" w:rsidRDefault="00B02B2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 xml:space="preserve">по </w:t>
            </w:r>
            <w:r w:rsidRPr="00640F44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093" w:type="dxa"/>
          </w:tcPr>
          <w:p w:rsidR="0012393B" w:rsidRPr="00640F44" w:rsidRDefault="00B02B25">
            <w:pPr>
              <w:pStyle w:val="TableParagraph"/>
              <w:ind w:left="108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старший воспитатель</w:t>
            </w:r>
          </w:p>
          <w:p w:rsidR="0012393B" w:rsidRPr="00640F44" w:rsidRDefault="00B02B25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музыкальный руководитель</w:t>
            </w:r>
          </w:p>
        </w:tc>
      </w:tr>
      <w:tr w:rsidR="0012393B" w:rsidRPr="00640F44">
        <w:trPr>
          <w:trHeight w:val="827"/>
        </w:trPr>
        <w:tc>
          <w:tcPr>
            <w:tcW w:w="1951" w:type="dxa"/>
          </w:tcPr>
          <w:p w:rsidR="0012393B" w:rsidRPr="00640F44" w:rsidRDefault="00B02B25" w:rsidP="00640F44">
            <w:pPr>
              <w:pStyle w:val="TableParagraph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3970" w:type="dxa"/>
          </w:tcPr>
          <w:p w:rsidR="006367A3" w:rsidRDefault="006367A3" w:rsidP="006367A3">
            <w:pPr>
              <w:pStyle w:val="TableParagraph"/>
              <w:tabs>
                <w:tab w:val="left" w:pos="1203"/>
                <w:tab w:val="left" w:pos="1623"/>
                <w:tab w:val="left" w:pos="3148"/>
              </w:tabs>
              <w:ind w:right="10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-У</w:t>
            </w:r>
            <w:r w:rsidR="00B02B25" w:rsidRPr="00640F44">
              <w:rPr>
                <w:spacing w:val="-2"/>
                <w:sz w:val="24"/>
                <w:szCs w:val="24"/>
              </w:rPr>
              <w:t>частие</w:t>
            </w:r>
            <w:r w:rsidR="00B02B25" w:rsidRPr="00640F44">
              <w:rPr>
                <w:sz w:val="24"/>
                <w:szCs w:val="24"/>
              </w:rPr>
              <w:tab/>
            </w:r>
            <w:r w:rsidR="00B02B25" w:rsidRPr="00640F44">
              <w:rPr>
                <w:spacing w:val="-10"/>
                <w:sz w:val="24"/>
                <w:szCs w:val="24"/>
              </w:rPr>
              <w:t>в</w:t>
            </w:r>
            <w:r w:rsidR="00B02B25" w:rsidRPr="00640F44">
              <w:rPr>
                <w:sz w:val="24"/>
                <w:szCs w:val="24"/>
              </w:rPr>
              <w:tab/>
            </w:r>
            <w:r w:rsidR="00B02B25" w:rsidRPr="00640F44">
              <w:rPr>
                <w:spacing w:val="-2"/>
                <w:sz w:val="24"/>
                <w:szCs w:val="24"/>
              </w:rPr>
              <w:t>совместных</w:t>
            </w:r>
            <w:r w:rsidR="00B02B25" w:rsidRPr="00640F44">
              <w:rPr>
                <w:sz w:val="24"/>
                <w:szCs w:val="24"/>
              </w:rPr>
              <w:tab/>
            </w:r>
            <w:r w:rsidR="00B02B25" w:rsidRPr="00640F44">
              <w:rPr>
                <w:spacing w:val="-2"/>
                <w:sz w:val="24"/>
                <w:szCs w:val="24"/>
              </w:rPr>
              <w:t xml:space="preserve">акциях </w:t>
            </w:r>
            <w:r w:rsidR="00B02B25" w:rsidRPr="00640F44">
              <w:rPr>
                <w:sz w:val="24"/>
                <w:szCs w:val="24"/>
              </w:rPr>
              <w:t>(социальных, экологических и пр.)</w:t>
            </w:r>
            <w:r w:rsidRPr="00640F44">
              <w:rPr>
                <w:spacing w:val="-2"/>
                <w:sz w:val="24"/>
                <w:szCs w:val="24"/>
              </w:rPr>
              <w:t xml:space="preserve"> </w:t>
            </w:r>
            <w:r w:rsidRPr="00640F44">
              <w:rPr>
                <w:spacing w:val="-2"/>
                <w:sz w:val="24"/>
                <w:szCs w:val="24"/>
              </w:rPr>
              <w:t>акци</w:t>
            </w:r>
            <w:r>
              <w:rPr>
                <w:spacing w:val="-2"/>
                <w:sz w:val="24"/>
                <w:szCs w:val="24"/>
              </w:rPr>
              <w:t>я</w:t>
            </w:r>
            <w:r w:rsidRPr="00640F44">
              <w:rPr>
                <w:spacing w:val="-2"/>
                <w:sz w:val="24"/>
                <w:szCs w:val="24"/>
              </w:rPr>
              <w:t xml:space="preserve"> «Посади дерево», «Дорога памяти»;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6367A3" w:rsidRPr="00953B65" w:rsidRDefault="006367A3" w:rsidP="006367A3">
            <w:pPr>
              <w:pStyle w:val="TableParagraph"/>
              <w:tabs>
                <w:tab w:val="left" w:pos="1203"/>
                <w:tab w:val="left" w:pos="1623"/>
                <w:tab w:val="left" w:pos="3148"/>
              </w:tabs>
              <w:ind w:right="102"/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6367A3">
              <w:t>А</w:t>
            </w:r>
            <w:r w:rsidRPr="006367A3">
              <w:t>кция «</w:t>
            </w:r>
            <w:r w:rsidRPr="006367A3">
              <w:rPr>
                <w:bCs/>
              </w:rPr>
              <w:t>Подвиг матери – хранительницы нравственного очага</w:t>
            </w:r>
            <w:r>
              <w:t>»</w:t>
            </w:r>
            <w:r w:rsidRPr="00953B65">
              <w:t xml:space="preserve"> </w:t>
            </w:r>
          </w:p>
          <w:p w:rsidR="006367A3" w:rsidRPr="00640F44" w:rsidRDefault="006367A3" w:rsidP="006367A3">
            <w:pPr>
              <w:pStyle w:val="TableParagraph"/>
              <w:tabs>
                <w:tab w:val="left" w:pos="1203"/>
                <w:tab w:val="left" w:pos="1623"/>
                <w:tab w:val="left" w:pos="3148"/>
              </w:tabs>
              <w:ind w:right="102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12393B" w:rsidRPr="00640F44" w:rsidRDefault="00B02B2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640F44">
              <w:rPr>
                <w:sz w:val="24"/>
                <w:szCs w:val="24"/>
              </w:rPr>
              <w:t xml:space="preserve">по </w:t>
            </w:r>
            <w:r w:rsidRPr="00640F44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093" w:type="dxa"/>
          </w:tcPr>
          <w:p w:rsidR="0012393B" w:rsidRPr="00640F44" w:rsidRDefault="00B02B2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640F44">
              <w:rPr>
                <w:spacing w:val="-2"/>
                <w:sz w:val="24"/>
                <w:szCs w:val="24"/>
              </w:rPr>
              <w:t>воспитатели</w:t>
            </w:r>
          </w:p>
        </w:tc>
      </w:tr>
    </w:tbl>
    <w:p w:rsidR="00B02B25" w:rsidRPr="00640F44" w:rsidRDefault="00B02B25">
      <w:pPr>
        <w:rPr>
          <w:sz w:val="24"/>
          <w:szCs w:val="24"/>
        </w:rPr>
      </w:pPr>
    </w:p>
    <w:sectPr w:rsidR="00B02B25" w:rsidRPr="00640F44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5DD"/>
    <w:multiLevelType w:val="hybridMultilevel"/>
    <w:tmpl w:val="556C9B82"/>
    <w:lvl w:ilvl="0" w:tplc="3D3ED516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CC5F1A">
      <w:numFmt w:val="bullet"/>
      <w:lvlText w:val="•"/>
      <w:lvlJc w:val="left"/>
      <w:pPr>
        <w:ind w:left="486" w:hanging="234"/>
      </w:pPr>
      <w:rPr>
        <w:rFonts w:hint="default"/>
        <w:lang w:val="ru-RU" w:eastAsia="en-US" w:bidi="ar-SA"/>
      </w:rPr>
    </w:lvl>
    <w:lvl w:ilvl="2" w:tplc="C8063328">
      <w:numFmt w:val="bullet"/>
      <w:lvlText w:val="•"/>
      <w:lvlJc w:val="left"/>
      <w:pPr>
        <w:ind w:left="872" w:hanging="234"/>
      </w:pPr>
      <w:rPr>
        <w:rFonts w:hint="default"/>
        <w:lang w:val="ru-RU" w:eastAsia="en-US" w:bidi="ar-SA"/>
      </w:rPr>
    </w:lvl>
    <w:lvl w:ilvl="3" w:tplc="E68C4124">
      <w:numFmt w:val="bullet"/>
      <w:lvlText w:val="•"/>
      <w:lvlJc w:val="left"/>
      <w:pPr>
        <w:ind w:left="1258" w:hanging="234"/>
      </w:pPr>
      <w:rPr>
        <w:rFonts w:hint="default"/>
        <w:lang w:val="ru-RU" w:eastAsia="en-US" w:bidi="ar-SA"/>
      </w:rPr>
    </w:lvl>
    <w:lvl w:ilvl="4" w:tplc="4E965158">
      <w:numFmt w:val="bullet"/>
      <w:lvlText w:val="•"/>
      <w:lvlJc w:val="left"/>
      <w:pPr>
        <w:ind w:left="1644" w:hanging="234"/>
      </w:pPr>
      <w:rPr>
        <w:rFonts w:hint="default"/>
        <w:lang w:val="ru-RU" w:eastAsia="en-US" w:bidi="ar-SA"/>
      </w:rPr>
    </w:lvl>
    <w:lvl w:ilvl="5" w:tplc="0EA8A52E">
      <w:numFmt w:val="bullet"/>
      <w:lvlText w:val="•"/>
      <w:lvlJc w:val="left"/>
      <w:pPr>
        <w:ind w:left="2030" w:hanging="234"/>
      </w:pPr>
      <w:rPr>
        <w:rFonts w:hint="default"/>
        <w:lang w:val="ru-RU" w:eastAsia="en-US" w:bidi="ar-SA"/>
      </w:rPr>
    </w:lvl>
    <w:lvl w:ilvl="6" w:tplc="684EE7A0">
      <w:numFmt w:val="bullet"/>
      <w:lvlText w:val="•"/>
      <w:lvlJc w:val="left"/>
      <w:pPr>
        <w:ind w:left="2416" w:hanging="234"/>
      </w:pPr>
      <w:rPr>
        <w:rFonts w:hint="default"/>
        <w:lang w:val="ru-RU" w:eastAsia="en-US" w:bidi="ar-SA"/>
      </w:rPr>
    </w:lvl>
    <w:lvl w:ilvl="7" w:tplc="A2D68D5C">
      <w:numFmt w:val="bullet"/>
      <w:lvlText w:val="•"/>
      <w:lvlJc w:val="left"/>
      <w:pPr>
        <w:ind w:left="2802" w:hanging="234"/>
      </w:pPr>
      <w:rPr>
        <w:rFonts w:hint="default"/>
        <w:lang w:val="ru-RU" w:eastAsia="en-US" w:bidi="ar-SA"/>
      </w:rPr>
    </w:lvl>
    <w:lvl w:ilvl="8" w:tplc="67EA0A46">
      <w:numFmt w:val="bullet"/>
      <w:lvlText w:val="•"/>
      <w:lvlJc w:val="left"/>
      <w:pPr>
        <w:ind w:left="3188" w:hanging="234"/>
      </w:pPr>
      <w:rPr>
        <w:rFonts w:hint="default"/>
        <w:lang w:val="ru-RU" w:eastAsia="en-US" w:bidi="ar-SA"/>
      </w:rPr>
    </w:lvl>
  </w:abstractNum>
  <w:abstractNum w:abstractNumId="1">
    <w:nsid w:val="2F406DB9"/>
    <w:multiLevelType w:val="hybridMultilevel"/>
    <w:tmpl w:val="4BCAF158"/>
    <w:lvl w:ilvl="0" w:tplc="43709834">
      <w:numFmt w:val="bullet"/>
      <w:lvlText w:val="-"/>
      <w:lvlJc w:val="left"/>
      <w:pPr>
        <w:ind w:left="107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6BCF9E2">
      <w:numFmt w:val="bullet"/>
      <w:lvlText w:val="•"/>
      <w:lvlJc w:val="left"/>
      <w:pPr>
        <w:ind w:left="486" w:hanging="323"/>
      </w:pPr>
      <w:rPr>
        <w:rFonts w:hint="default"/>
        <w:lang w:val="ru-RU" w:eastAsia="en-US" w:bidi="ar-SA"/>
      </w:rPr>
    </w:lvl>
    <w:lvl w:ilvl="2" w:tplc="D81AFD1A">
      <w:numFmt w:val="bullet"/>
      <w:lvlText w:val="•"/>
      <w:lvlJc w:val="left"/>
      <w:pPr>
        <w:ind w:left="872" w:hanging="323"/>
      </w:pPr>
      <w:rPr>
        <w:rFonts w:hint="default"/>
        <w:lang w:val="ru-RU" w:eastAsia="en-US" w:bidi="ar-SA"/>
      </w:rPr>
    </w:lvl>
    <w:lvl w:ilvl="3" w:tplc="67405C68">
      <w:numFmt w:val="bullet"/>
      <w:lvlText w:val="•"/>
      <w:lvlJc w:val="left"/>
      <w:pPr>
        <w:ind w:left="1258" w:hanging="323"/>
      </w:pPr>
      <w:rPr>
        <w:rFonts w:hint="default"/>
        <w:lang w:val="ru-RU" w:eastAsia="en-US" w:bidi="ar-SA"/>
      </w:rPr>
    </w:lvl>
    <w:lvl w:ilvl="4" w:tplc="8A8482AC">
      <w:numFmt w:val="bullet"/>
      <w:lvlText w:val="•"/>
      <w:lvlJc w:val="left"/>
      <w:pPr>
        <w:ind w:left="1644" w:hanging="323"/>
      </w:pPr>
      <w:rPr>
        <w:rFonts w:hint="default"/>
        <w:lang w:val="ru-RU" w:eastAsia="en-US" w:bidi="ar-SA"/>
      </w:rPr>
    </w:lvl>
    <w:lvl w:ilvl="5" w:tplc="901AC0B6">
      <w:numFmt w:val="bullet"/>
      <w:lvlText w:val="•"/>
      <w:lvlJc w:val="left"/>
      <w:pPr>
        <w:ind w:left="2030" w:hanging="323"/>
      </w:pPr>
      <w:rPr>
        <w:rFonts w:hint="default"/>
        <w:lang w:val="ru-RU" w:eastAsia="en-US" w:bidi="ar-SA"/>
      </w:rPr>
    </w:lvl>
    <w:lvl w:ilvl="6" w:tplc="B8506AC6">
      <w:numFmt w:val="bullet"/>
      <w:lvlText w:val="•"/>
      <w:lvlJc w:val="left"/>
      <w:pPr>
        <w:ind w:left="2416" w:hanging="323"/>
      </w:pPr>
      <w:rPr>
        <w:rFonts w:hint="default"/>
        <w:lang w:val="ru-RU" w:eastAsia="en-US" w:bidi="ar-SA"/>
      </w:rPr>
    </w:lvl>
    <w:lvl w:ilvl="7" w:tplc="A7564078">
      <w:numFmt w:val="bullet"/>
      <w:lvlText w:val="•"/>
      <w:lvlJc w:val="left"/>
      <w:pPr>
        <w:ind w:left="2802" w:hanging="323"/>
      </w:pPr>
      <w:rPr>
        <w:rFonts w:hint="default"/>
        <w:lang w:val="ru-RU" w:eastAsia="en-US" w:bidi="ar-SA"/>
      </w:rPr>
    </w:lvl>
    <w:lvl w:ilvl="8" w:tplc="D146E1AC">
      <w:numFmt w:val="bullet"/>
      <w:lvlText w:val="•"/>
      <w:lvlJc w:val="left"/>
      <w:pPr>
        <w:ind w:left="3188" w:hanging="323"/>
      </w:pPr>
      <w:rPr>
        <w:rFonts w:hint="default"/>
        <w:lang w:val="ru-RU" w:eastAsia="en-US" w:bidi="ar-SA"/>
      </w:rPr>
    </w:lvl>
  </w:abstractNum>
  <w:abstractNum w:abstractNumId="2">
    <w:nsid w:val="64AD0009"/>
    <w:multiLevelType w:val="hybridMultilevel"/>
    <w:tmpl w:val="17B4B092"/>
    <w:lvl w:ilvl="0" w:tplc="82AEE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C88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E7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E6D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0C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0C4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427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26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06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B21F5"/>
    <w:multiLevelType w:val="hybridMultilevel"/>
    <w:tmpl w:val="B51A5A34"/>
    <w:lvl w:ilvl="0" w:tplc="0DAA7F10">
      <w:numFmt w:val="bullet"/>
      <w:lvlText w:val="-"/>
      <w:lvlJc w:val="left"/>
      <w:pPr>
        <w:ind w:left="10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B2CE8C">
      <w:numFmt w:val="bullet"/>
      <w:lvlText w:val="•"/>
      <w:lvlJc w:val="left"/>
      <w:pPr>
        <w:ind w:left="486" w:hanging="351"/>
      </w:pPr>
      <w:rPr>
        <w:rFonts w:hint="default"/>
        <w:lang w:val="ru-RU" w:eastAsia="en-US" w:bidi="ar-SA"/>
      </w:rPr>
    </w:lvl>
    <w:lvl w:ilvl="2" w:tplc="8B84E678">
      <w:numFmt w:val="bullet"/>
      <w:lvlText w:val="•"/>
      <w:lvlJc w:val="left"/>
      <w:pPr>
        <w:ind w:left="872" w:hanging="351"/>
      </w:pPr>
      <w:rPr>
        <w:rFonts w:hint="default"/>
        <w:lang w:val="ru-RU" w:eastAsia="en-US" w:bidi="ar-SA"/>
      </w:rPr>
    </w:lvl>
    <w:lvl w:ilvl="3" w:tplc="34FC29F2">
      <w:numFmt w:val="bullet"/>
      <w:lvlText w:val="•"/>
      <w:lvlJc w:val="left"/>
      <w:pPr>
        <w:ind w:left="1258" w:hanging="351"/>
      </w:pPr>
      <w:rPr>
        <w:rFonts w:hint="default"/>
        <w:lang w:val="ru-RU" w:eastAsia="en-US" w:bidi="ar-SA"/>
      </w:rPr>
    </w:lvl>
    <w:lvl w:ilvl="4" w:tplc="879AABB2">
      <w:numFmt w:val="bullet"/>
      <w:lvlText w:val="•"/>
      <w:lvlJc w:val="left"/>
      <w:pPr>
        <w:ind w:left="1644" w:hanging="351"/>
      </w:pPr>
      <w:rPr>
        <w:rFonts w:hint="default"/>
        <w:lang w:val="ru-RU" w:eastAsia="en-US" w:bidi="ar-SA"/>
      </w:rPr>
    </w:lvl>
    <w:lvl w:ilvl="5" w:tplc="611E27FE">
      <w:numFmt w:val="bullet"/>
      <w:lvlText w:val="•"/>
      <w:lvlJc w:val="left"/>
      <w:pPr>
        <w:ind w:left="2030" w:hanging="351"/>
      </w:pPr>
      <w:rPr>
        <w:rFonts w:hint="default"/>
        <w:lang w:val="ru-RU" w:eastAsia="en-US" w:bidi="ar-SA"/>
      </w:rPr>
    </w:lvl>
    <w:lvl w:ilvl="6" w:tplc="97C28EA6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7" w:tplc="FA3460AC">
      <w:numFmt w:val="bullet"/>
      <w:lvlText w:val="•"/>
      <w:lvlJc w:val="left"/>
      <w:pPr>
        <w:ind w:left="2802" w:hanging="351"/>
      </w:pPr>
      <w:rPr>
        <w:rFonts w:hint="default"/>
        <w:lang w:val="ru-RU" w:eastAsia="en-US" w:bidi="ar-SA"/>
      </w:rPr>
    </w:lvl>
    <w:lvl w:ilvl="8" w:tplc="435466E2">
      <w:numFmt w:val="bullet"/>
      <w:lvlText w:val="•"/>
      <w:lvlJc w:val="left"/>
      <w:pPr>
        <w:ind w:left="3188" w:hanging="351"/>
      </w:pPr>
      <w:rPr>
        <w:rFonts w:hint="default"/>
        <w:lang w:val="ru-RU" w:eastAsia="en-US" w:bidi="ar-SA"/>
      </w:rPr>
    </w:lvl>
  </w:abstractNum>
  <w:abstractNum w:abstractNumId="4">
    <w:nsid w:val="6E3E1F08"/>
    <w:multiLevelType w:val="multilevel"/>
    <w:tmpl w:val="636C9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393B"/>
    <w:rsid w:val="0012393B"/>
    <w:rsid w:val="003F1547"/>
    <w:rsid w:val="006367A3"/>
    <w:rsid w:val="00640F44"/>
    <w:rsid w:val="00704AD6"/>
    <w:rsid w:val="00B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2022-05-08T07:40:00Z</dcterms:created>
  <dcterms:modified xsi:type="dcterms:W3CDTF">2022-06-24T14:21:00Z</dcterms:modified>
</cp:coreProperties>
</file>